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92" w:rsidRDefault="00E45850" w:rsidP="00E45850">
      <w:pPr>
        <w:jc w:val="center"/>
        <w:rPr>
          <w:rFonts w:ascii="Bookman Old Style" w:hAnsi="Bookman Old Style"/>
        </w:rPr>
      </w:pPr>
      <w:r w:rsidRPr="00E45850">
        <w:rPr>
          <w:rFonts w:ascii="Bookman Old Style" w:hAnsi="Bookman Old Style"/>
        </w:rPr>
        <w:t xml:space="preserve">GRIGLIA DI AUTOVALUTAZIONE ESPERTI </w:t>
      </w:r>
      <w:r w:rsidRPr="00E45850">
        <w:rPr>
          <w:rFonts w:ascii="Bookman Old Style" w:hAnsi="Bookman Old Style"/>
        </w:rPr>
        <w:br/>
        <w:t>PROGETTO BUILDING BRIDGES</w:t>
      </w:r>
    </w:p>
    <w:p w:rsidR="00E45850" w:rsidRDefault="00E45850" w:rsidP="00E45850">
      <w:pPr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Modulo: Emozioni in musica </w:t>
      </w:r>
    </w:p>
    <w:p w:rsidR="00E45850" w:rsidRPr="00C95F3D" w:rsidRDefault="00E45850" w:rsidP="00E45850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Esperto in musica</w:t>
      </w:r>
    </w:p>
    <w:tbl>
      <w:tblPr>
        <w:tblpPr w:leftFromText="141" w:rightFromText="141" w:vertAnchor="text" w:horzAnchor="margin" w:tblpXSpec="center" w:tblpY="127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2514"/>
        <w:gridCol w:w="1582"/>
        <w:gridCol w:w="1343"/>
        <w:gridCol w:w="1476"/>
      </w:tblGrid>
      <w:tr w:rsidR="00E45850" w:rsidRPr="00C95F3D" w:rsidTr="00E45850">
        <w:trPr>
          <w:trHeight w:val="79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E45850" w:rsidRPr="00C95F3D" w:rsidTr="00E45850">
        <w:trPr>
          <w:trHeight w:val="1013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Esperienze lavorative nel settore PON di pertinenza de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l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modul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Docenza Progetti PON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 per ogni incarico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incarichi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1013"/>
        </w:trPr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Azioni di tutoraggio</w:t>
            </w:r>
          </w:p>
          <w:p w:rsidR="00E45850" w:rsidRPr="00C15C12" w:rsidRDefault="00E45850" w:rsidP="00FA6CDE">
            <w:pPr>
              <w:jc w:val="both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Progetti PON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per ogni incarico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incarichi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1013"/>
        </w:trPr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MAX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9 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1551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nza lavorativa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  <w:r>
              <w:rPr>
                <w:rFonts w:ascii="Bookman Old Style" w:hAnsi="Bookman Old Style"/>
                <w:sz w:val="18"/>
                <w:szCs w:val="18"/>
              </w:rPr>
              <w:t>nella Scuola dell’Infanzia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– 5 anni 10 punti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30 – 35 anni 20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26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Pr="00713FAF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>MAX 20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26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Anzianità di servizio in altri ordini di scuola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– 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o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7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– 1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2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/>
                <w:sz w:val="18"/>
                <w:szCs w:val="18"/>
              </w:rPr>
              <w:t>20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E45850" w:rsidRPr="00C15C12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2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E45850" w:rsidRPr="00713FAF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35 anni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26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Default="00E45850" w:rsidP="00FA6CD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MAX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2029"/>
        </w:trPr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50" w:rsidRPr="00C95F3D" w:rsidRDefault="00E45850" w:rsidP="00FA6CD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Incarichi ed esperienze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professionali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documentabili svolti presso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altri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Enti pubblici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 presso questa istituzione scolastica, nel settore musicale.</w:t>
            </w:r>
          </w:p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1 punto per ogni incarico 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10 punti)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Start"/>
            <w:r w:rsidRPr="00C15C12">
              <w:rPr>
                <w:rFonts w:ascii="Bookman Old Style" w:hAnsi="Bookman Old Style"/>
                <w:sz w:val="18"/>
                <w:szCs w:val="18"/>
              </w:rPr>
              <w:t>esclusi</w:t>
            </w:r>
            <w:proofErr w:type="gram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quelli in corso)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2552"/>
        </w:trPr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95F3D" w:rsidRDefault="00E45850" w:rsidP="00FA6CD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TOTALE MAX 30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1202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Titolo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di studio specific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o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afferent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e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la tipologia di intervento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sz w:val="18"/>
                <w:szCs w:val="18"/>
              </w:rPr>
              <w:t>Laurea in Scienze della Formazione per l’insegnamento nella Scuola dell’Infanzia</w:t>
            </w:r>
          </w:p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9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punti a</w:t>
            </w:r>
            <w:r>
              <w:rPr>
                <w:rFonts w:ascii="Bookman Old Style" w:hAnsi="Bookman Old Style"/>
                <w:sz w:val="18"/>
                <w:szCs w:val="18"/>
              </w:rPr>
              <w:t>i quali vanno aggiunti punti 0,50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per ogni voto superiore a 90/110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74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MAX 20 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622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Titoli di studio universitari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nel settore di pertinenza del modulo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sz w:val="18"/>
                <w:szCs w:val="18"/>
              </w:rPr>
              <w:t>Diploma di specializzazione (minimo annuale)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2368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sz w:val="18"/>
                <w:szCs w:val="18"/>
              </w:rPr>
              <w:t>Corso di perfezionamento musicale (minimo annuale)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1B7AC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punto</w:t>
            </w:r>
            <w:r w:rsidRPr="001B7AC2">
              <w:rPr>
                <w:rFonts w:ascii="Bookman Old Style" w:hAnsi="Bookman Old Style"/>
                <w:sz w:val="18"/>
                <w:szCs w:val="18"/>
              </w:rPr>
              <w:t xml:space="preserve"> per ogni corso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MAX 8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didattici culturali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Attestati corsi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gramStart"/>
            <w:r w:rsidRPr="0098068F">
              <w:rPr>
                <w:rFonts w:ascii="Bookman Old Style" w:hAnsi="Bookman Old Style"/>
                <w:sz w:val="20"/>
                <w:szCs w:val="20"/>
              </w:rPr>
              <w:t>forma</w:t>
            </w:r>
            <w:r>
              <w:rPr>
                <w:rFonts w:ascii="Bookman Old Style" w:hAnsi="Bookman Old Style"/>
                <w:sz w:val="20"/>
                <w:szCs w:val="20"/>
              </w:rPr>
              <w:t>zione  finalizzati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allo sviluppo delle competenze per l’insegnamento della musica (di durata almeno 20 ore rilasciati da Ente accreditato o MIUR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 punto per ogni corso 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lastRenderedPageBreak/>
              <w:t>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5)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85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95F3D" w:rsidRDefault="00E45850" w:rsidP="00FA6CD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 punto per ogni certificazione 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95F3D" w:rsidTr="00E45850">
        <w:trPr>
          <w:trHeight w:val="62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95F3D" w:rsidRDefault="00E45850" w:rsidP="00FA6CD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MAX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78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MAX 1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00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FA6CD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E45850" w:rsidRDefault="00E45850" w:rsidP="00E45850">
      <w:pPr>
        <w:ind w:left="720"/>
        <w:jc w:val="center"/>
        <w:rPr>
          <w:rFonts w:ascii="Bookman Old Style" w:hAnsi="Bookman Old Style"/>
          <w:b/>
          <w:sz w:val="20"/>
          <w:szCs w:val="20"/>
        </w:rPr>
      </w:pPr>
    </w:p>
    <w:p w:rsidR="00E45850" w:rsidRDefault="00E45850" w:rsidP="00E45850">
      <w:pPr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Armonie attraverso il corpo</w:t>
      </w:r>
    </w:p>
    <w:tbl>
      <w:tblPr>
        <w:tblpPr w:leftFromText="141" w:rightFromText="141" w:vertAnchor="text" w:horzAnchor="margin" w:tblpXSpec="center" w:tblpY="127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37"/>
        <w:gridCol w:w="2845"/>
        <w:gridCol w:w="1322"/>
        <w:gridCol w:w="1795"/>
      </w:tblGrid>
      <w:tr w:rsidR="00E45850" w:rsidRPr="00C15C12" w:rsidTr="00E45850">
        <w:trPr>
          <w:trHeight w:val="75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GoBack" w:colFirst="2" w:colLast="2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bookmarkEnd w:id="0"/>
      <w:tr w:rsidR="00E45850" w:rsidRPr="00C15C12" w:rsidTr="00E45850">
        <w:trPr>
          <w:trHeight w:val="759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Esperienze lavorative nel settore PON di pertinenza de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l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modul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AF6C16" w:rsidRDefault="00E45850" w:rsidP="00E4585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F6C16">
              <w:rPr>
                <w:rFonts w:ascii="Bookman Old Style" w:hAnsi="Bookman Old Style"/>
                <w:sz w:val="18"/>
                <w:szCs w:val="18"/>
              </w:rPr>
              <w:t>Docenza Progetti PON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AF6C16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AF6C16">
              <w:rPr>
                <w:rFonts w:ascii="Bookman Old Style" w:hAnsi="Bookman Old Style"/>
                <w:sz w:val="18"/>
                <w:szCs w:val="18"/>
              </w:rPr>
              <w:t xml:space="preserve"> punti per ogni incarico</w:t>
            </w:r>
          </w:p>
          <w:p w:rsidR="00E45850" w:rsidRPr="00AF6C16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F6C16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AF6C16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AF6C1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AF6C16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225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1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184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Esperienza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di docenza nella Scuola dell’Infanzia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30 – 35 anni 20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43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2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43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Esperienza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di docenza in altri ordini di scuola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Anzianità di servizio in altri ordini di scuola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– 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o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7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– 1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2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/>
                <w:sz w:val="18"/>
                <w:szCs w:val="18"/>
              </w:rPr>
              <w:t>20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2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anni 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E45850" w:rsidRPr="00713FAF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35 anni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43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Default="00E45850" w:rsidP="00E4585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MAX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  <w:r w:rsidRPr="00713FAF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713FAF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43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Esperienze Didattico –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Professioanle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Incarichi ed esperienze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professionali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documentabili </w:t>
            </w:r>
            <w:r>
              <w:rPr>
                <w:rFonts w:ascii="Bookman Old Style" w:hAnsi="Bookman Old Style"/>
                <w:sz w:val="18"/>
                <w:szCs w:val="18"/>
              </w:rPr>
              <w:t>in ambito teatrale s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volti presso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questa o altre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istituzioni scolastiche </w:t>
            </w:r>
          </w:p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5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per ogni incarico 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15 punti)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Start"/>
            <w:r w:rsidRPr="00C15C12">
              <w:rPr>
                <w:rFonts w:ascii="Bookman Old Style" w:hAnsi="Bookman Old Style"/>
                <w:sz w:val="18"/>
                <w:szCs w:val="18"/>
              </w:rPr>
              <w:t>esclusi</w:t>
            </w:r>
            <w:proofErr w:type="gram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quelli in corso)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43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DB0998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B0998">
              <w:rPr>
                <w:rFonts w:ascii="Bookman Old Style" w:hAnsi="Bookman Old Style"/>
                <w:b/>
                <w:sz w:val="18"/>
                <w:szCs w:val="18"/>
              </w:rPr>
              <w:t>TOTALE MAX 15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DB0998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DB0998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1227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Titolo di studio </w:t>
            </w:r>
            <w:proofErr w:type="gramStart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specifico  afferente</w:t>
            </w:r>
            <w:proofErr w:type="gramEnd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la tipologia di intervento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Laurea in Scienze della Formazione per l’insegnamento nella Scuola dell’Infanzia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 a</w:t>
            </w:r>
            <w:r>
              <w:rPr>
                <w:rFonts w:ascii="Bookman Old Style" w:hAnsi="Bookman Old Style"/>
                <w:sz w:val="18"/>
                <w:szCs w:val="18"/>
              </w:rPr>
              <w:t>i quali vanno aggiunti punti 0,50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per ogni voto superiore a 90/110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311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47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Titoli di studio universitari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nel settore di pertinenza del modulo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32175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nel settore teatrale conseguito presso enti teatrali pubblici e privati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1107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32175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TOTALE MAX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10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E71E8A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E71E8A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312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didattici culturali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Attestati corsi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gramStart"/>
            <w:r w:rsidRPr="0098068F">
              <w:rPr>
                <w:rFonts w:ascii="Bookman Old Style" w:hAnsi="Bookman Old Style"/>
                <w:sz w:val="20"/>
                <w:szCs w:val="20"/>
              </w:rPr>
              <w:t>forma</w:t>
            </w:r>
            <w:r>
              <w:rPr>
                <w:rFonts w:ascii="Bookman Old Style" w:hAnsi="Bookman Old Style"/>
                <w:sz w:val="20"/>
                <w:szCs w:val="20"/>
              </w:rPr>
              <w:t>zione  finalizzati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allo sviluppo delle </w:t>
            </w:r>
            <w:r w:rsidRPr="00DB0998">
              <w:rPr>
                <w:rFonts w:ascii="Bookman Old Style" w:hAnsi="Bookman Old Style"/>
                <w:sz w:val="20"/>
                <w:szCs w:val="20"/>
              </w:rPr>
              <w:t>competenze motorio-espressive degli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alunni (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>di almeno 20 ore)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rilasciati da Ente accreditato MIUR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77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 punto per ogni certificazione 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37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20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Default="00E45850" w:rsidP="00E4585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45850" w:rsidRPr="00C15C12" w:rsidTr="00E45850">
        <w:trPr>
          <w:trHeight w:val="75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MAX 100 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50" w:rsidRPr="00C15C12" w:rsidRDefault="00E45850" w:rsidP="00E4585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E45850" w:rsidRDefault="00E45850" w:rsidP="00E45850">
      <w:pPr>
        <w:rPr>
          <w:rFonts w:ascii="Bookman Old Style" w:hAnsi="Bookman Old Style"/>
          <w:b/>
          <w:sz w:val="20"/>
          <w:szCs w:val="20"/>
        </w:rPr>
      </w:pPr>
    </w:p>
    <w:p w:rsidR="00E45850" w:rsidRPr="00E45850" w:rsidRDefault="00E45850" w:rsidP="00E45850">
      <w:pPr>
        <w:jc w:val="center"/>
        <w:rPr>
          <w:rFonts w:ascii="Bookman Old Style" w:hAnsi="Bookman Old Style"/>
        </w:rPr>
      </w:pPr>
    </w:p>
    <w:sectPr w:rsidR="00E45850" w:rsidRPr="00E4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AE"/>
    <w:rsid w:val="000F5E92"/>
    <w:rsid w:val="00294F94"/>
    <w:rsid w:val="00B640AE"/>
    <w:rsid w:val="00E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73EBD-C0B1-4F23-982F-307D152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2</cp:revision>
  <dcterms:created xsi:type="dcterms:W3CDTF">2019-03-26T11:23:00Z</dcterms:created>
  <dcterms:modified xsi:type="dcterms:W3CDTF">2019-03-26T11:23:00Z</dcterms:modified>
</cp:coreProperties>
</file>