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4D" w:rsidRPr="00EB604D" w:rsidRDefault="00EB604D" w:rsidP="00EB604D">
      <w:pPr>
        <w:ind w:left="6372" w:firstLine="708"/>
        <w:jc w:val="center"/>
        <w:rPr>
          <w:rFonts w:ascii="Bookman Old Style" w:hAnsi="Bookman Old Style"/>
          <w:b/>
        </w:rPr>
      </w:pPr>
      <w:r w:rsidRPr="00EB604D">
        <w:rPr>
          <w:rFonts w:ascii="Bookman Old Style" w:hAnsi="Bookman Old Style"/>
          <w:b/>
        </w:rPr>
        <w:t>ALLEGATO 2</w:t>
      </w:r>
    </w:p>
    <w:p w:rsidR="00FB4AA4" w:rsidRPr="00EB604D" w:rsidRDefault="00EB604D" w:rsidP="00EB604D">
      <w:pPr>
        <w:jc w:val="center"/>
        <w:rPr>
          <w:rFonts w:ascii="Bookman Old Style" w:hAnsi="Bookman Old Style"/>
          <w:b/>
        </w:rPr>
      </w:pPr>
      <w:r w:rsidRPr="00EB604D">
        <w:rPr>
          <w:rFonts w:ascii="Bookman Old Style" w:hAnsi="Bookman Old Style"/>
          <w:b/>
        </w:rPr>
        <w:t>GRIGLIA DI AUTOVALUTAZIONE</w:t>
      </w:r>
    </w:p>
    <w:p w:rsidR="00EB604D" w:rsidRPr="00EB604D" w:rsidRDefault="00EB604D" w:rsidP="00EB604D">
      <w:pPr>
        <w:jc w:val="center"/>
        <w:rPr>
          <w:rFonts w:ascii="Bookman Old Style" w:hAnsi="Bookman Old Style"/>
          <w:b/>
        </w:rPr>
      </w:pPr>
      <w:r w:rsidRPr="00EB604D">
        <w:rPr>
          <w:rFonts w:ascii="Bookman Old Style" w:hAnsi="Bookman Old Style"/>
          <w:b/>
        </w:rPr>
        <w:t>FIGURA AGGIUNTIVA</w:t>
      </w:r>
    </w:p>
    <w:p w:rsidR="00EB604D" w:rsidRPr="00EB604D" w:rsidRDefault="00EB604D" w:rsidP="00EB604D">
      <w:pPr>
        <w:jc w:val="center"/>
        <w:rPr>
          <w:rFonts w:ascii="Bookman Old Style" w:hAnsi="Bookman Old Style"/>
          <w:b/>
        </w:rPr>
      </w:pPr>
      <w:r w:rsidRPr="00EB604D">
        <w:rPr>
          <w:rFonts w:ascii="Bookman Old Style" w:hAnsi="Bookman Old Style"/>
          <w:b/>
        </w:rPr>
        <w:t>MODULO “SICURI DI SÉ CON GRINTA”</w:t>
      </w:r>
    </w:p>
    <w:p w:rsidR="00EB604D" w:rsidRDefault="00EB604D" w:rsidP="00EB604D">
      <w:pPr>
        <w:jc w:val="center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333"/>
        <w:gridCol w:w="1807"/>
        <w:gridCol w:w="1567"/>
        <w:gridCol w:w="1756"/>
      </w:tblGrid>
      <w:tr w:rsidR="004F5022" w:rsidRPr="002749FF" w:rsidTr="004F5022">
        <w:trPr>
          <w:trHeight w:val="407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Titoli valutabili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 xml:space="preserve">Criteri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Valutazione a cura del candidato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Calutazione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 cura della Commissione presieduta dal DS</w:t>
            </w:r>
            <w:bookmarkStart w:id="0" w:name="_GoBack"/>
            <w:bookmarkEnd w:id="0"/>
          </w:p>
        </w:tc>
      </w:tr>
      <w:tr w:rsidR="004F5022" w:rsidRPr="002749FF" w:rsidTr="004F5022">
        <w:trPr>
          <w:trHeight w:val="3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  <w:u w:val="single"/>
              </w:rPr>
              <w:t>Titolo di ammissione</w:t>
            </w:r>
            <w:r w:rsidRPr="00DC24D3">
              <w:rPr>
                <w:rFonts w:ascii="Bookman Old Style" w:hAnsi="Bookman Old Style" w:cs="Arial"/>
                <w:b/>
              </w:rPr>
              <w:t xml:space="preserve">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>Laurea in Ps</w:t>
            </w:r>
            <w:r>
              <w:rPr>
                <w:rFonts w:ascii="Bookman Old Style" w:hAnsi="Bookman Old Style" w:cs="Arial"/>
              </w:rPr>
              <w:t xml:space="preserve">icologia vecchio ordinamento o </w:t>
            </w:r>
            <w:r w:rsidRPr="00DC24D3">
              <w:rPr>
                <w:rFonts w:ascii="Bookman Old Style" w:hAnsi="Bookman Old Style" w:cs="Arial"/>
              </w:rPr>
              <w:t>specialistica</w:t>
            </w: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/>
              </w:rPr>
              <w:t>9 punti ai quali vanno aggiunti punti 0,50 per ogni voto superiore a 90/110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/>
              </w:rPr>
              <w:t>+ Lode 1 punto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4F5022" w:rsidRPr="002749FF" w:rsidTr="004F5022">
        <w:trPr>
          <w:trHeight w:val="306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  <w:b/>
              </w:rPr>
            </w:pPr>
            <w:r w:rsidRPr="00DC24D3">
              <w:rPr>
                <w:rFonts w:ascii="Bookman Old Style" w:hAnsi="Bookman Old Style"/>
                <w:b/>
              </w:rPr>
              <w:t>TOTALE MAX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Pr="00DC24D3">
              <w:rPr>
                <w:rFonts w:ascii="Bookman Old Style" w:hAnsi="Bookman Old Style"/>
                <w:b/>
              </w:rPr>
              <w:t>20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4F5022" w:rsidRPr="002749FF" w:rsidTr="004F5022"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u w:val="single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  <w:u w:val="single"/>
              </w:rPr>
              <w:t>Titoli di studio Post-Laurea</w:t>
            </w:r>
            <w:r w:rsidRPr="00DC24D3">
              <w:rPr>
                <w:rFonts w:ascii="Bookman Old Style" w:hAnsi="Bookman Old Style" w:cs="Arial"/>
                <w:b/>
              </w:rPr>
              <w:t xml:space="preserve">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</w:rPr>
            </w:pPr>
            <w:proofErr w:type="gramStart"/>
            <w:r w:rsidRPr="00DC24D3">
              <w:rPr>
                <w:rFonts w:ascii="Bookman Old Style" w:hAnsi="Bookman Old Style" w:cs="Arial"/>
                <w:b/>
              </w:rPr>
              <w:t>coerenti</w:t>
            </w:r>
            <w:proofErr w:type="gramEnd"/>
            <w:r w:rsidRPr="00DC24D3">
              <w:rPr>
                <w:rFonts w:ascii="Bookman Old Style" w:hAnsi="Bookman Old Style" w:cs="Arial"/>
                <w:b/>
              </w:rPr>
              <w:t xml:space="preserve"> con la figura professionale per la quale si concorre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Dottorato di ricerca in discipline psicologiche, punti 6 per ogni esperienza di dottorato (si valutano </w:t>
            </w:r>
            <w:proofErr w:type="spell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r w:rsidRPr="00DC24D3">
              <w:rPr>
                <w:rFonts w:ascii="Bookman Old Style" w:hAnsi="Bookman Old Style" w:cs="Arial"/>
              </w:rPr>
              <w:t xml:space="preserve"> 2 titoli)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 p. 6 (</w:t>
            </w:r>
            <w:proofErr w:type="spell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r w:rsidRPr="00DC24D3">
              <w:rPr>
                <w:rFonts w:ascii="Bookman Old Style" w:hAnsi="Bookman Old Style" w:cs="Arial"/>
              </w:rPr>
              <w:t xml:space="preserve"> 12)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Master Universitario di II^ Livello di durata annuale corrispondente a 1500 ore e 60 CFU con esame individuale finale, su materie inerenti il profilo professionale richiesto (si valutano </w:t>
            </w:r>
            <w:proofErr w:type="spell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r w:rsidRPr="00DC24D3">
              <w:rPr>
                <w:rFonts w:ascii="Bookman Old Style" w:hAnsi="Bookman Old Style" w:cs="Arial"/>
              </w:rPr>
              <w:t xml:space="preserve"> 2 titoli)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p.4 per ciascun titolo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>(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proofErr w:type="gramEnd"/>
            <w:r w:rsidRPr="00DC24D3">
              <w:rPr>
                <w:rFonts w:ascii="Bookman Old Style" w:hAnsi="Bookman Old Style" w:cs="Arial"/>
              </w:rPr>
              <w:t xml:space="preserve"> 8)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rPr>
          <w:trHeight w:val="390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Corso di Specializzazione conseguito presso Università in Italia o all’estero (si </w:t>
            </w:r>
            <w:r w:rsidRPr="00DC24D3">
              <w:rPr>
                <w:rFonts w:ascii="Bookman Old Style" w:hAnsi="Bookman Old Style" w:cs="Arial"/>
              </w:rPr>
              <w:lastRenderedPageBreak/>
              <w:t xml:space="preserve">valutano </w:t>
            </w:r>
            <w:proofErr w:type="spell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r w:rsidRPr="00DC24D3">
              <w:rPr>
                <w:rFonts w:ascii="Bookman Old Style" w:hAnsi="Bookman Old Style" w:cs="Arial"/>
              </w:rPr>
              <w:t xml:space="preserve"> 2 titoli)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lastRenderedPageBreak/>
              <w:t>p.3 per ciascun titolo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>(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proofErr w:type="gramEnd"/>
            <w:r w:rsidRPr="00DC24D3">
              <w:rPr>
                <w:rFonts w:ascii="Bookman Old Style" w:hAnsi="Bookman Old Style" w:cs="Arial"/>
              </w:rPr>
              <w:t xml:space="preserve"> 6)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rPr>
          <w:trHeight w:val="345"/>
        </w:trPr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 w:cs="Arial"/>
              </w:rPr>
              <w:t>Master di I^ Livello/Corso di Perfezionamento conseguito presso Università in Italia o all’estero di durata annuale corrispondente a 1500 ore e 60 CFU con esame indiv</w:t>
            </w:r>
            <w:r>
              <w:rPr>
                <w:rFonts w:ascii="Bookman Old Style" w:hAnsi="Bookman Old Style" w:cs="Arial"/>
              </w:rPr>
              <w:t xml:space="preserve">iduale finale (si valutano </w:t>
            </w:r>
            <w:proofErr w:type="spellStart"/>
            <w:r>
              <w:rPr>
                <w:rFonts w:ascii="Bookman Old Style" w:hAnsi="Bookman Old Style" w:cs="Arial"/>
              </w:rPr>
              <w:t>max</w:t>
            </w:r>
            <w:proofErr w:type="spellEnd"/>
            <w:r>
              <w:rPr>
                <w:rFonts w:ascii="Bookman Old Style" w:hAnsi="Bookman Old Style" w:cs="Arial"/>
              </w:rPr>
              <w:t xml:space="preserve"> 4</w:t>
            </w:r>
            <w:r w:rsidRPr="00DC24D3">
              <w:rPr>
                <w:rFonts w:ascii="Bookman Old Style" w:hAnsi="Bookman Old Style" w:cs="Arial"/>
              </w:rPr>
              <w:t xml:space="preserve"> titoli)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>p.1 per ciascun titolo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 w:cs="Arial"/>
              </w:rPr>
              <w:t>(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proofErr w:type="gramEnd"/>
            <w:r w:rsidRPr="00DC24D3">
              <w:rPr>
                <w:rFonts w:ascii="Bookman Old Style" w:hAnsi="Bookman Old Style" w:cs="Arial"/>
              </w:rPr>
              <w:t xml:space="preserve"> 4)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rPr>
          <w:trHeight w:val="34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spacing w:after="0" w:line="240" w:lineRule="auto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TOTALE MAX 30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F5022" w:rsidRPr="002749FF" w:rsidTr="004F5022">
        <w:trPr>
          <w:trHeight w:val="659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22" w:rsidRPr="00517358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b/>
              </w:rPr>
            </w:pPr>
            <w:r w:rsidRPr="00517358">
              <w:rPr>
                <w:rFonts w:ascii="Bookman Old Style" w:hAnsi="Bookman Old Style" w:cs="Arial"/>
                <w:b/>
                <w:u w:val="single"/>
              </w:rPr>
              <w:t xml:space="preserve">Esperienze Professionali </w:t>
            </w:r>
            <w:r w:rsidRPr="00517358">
              <w:rPr>
                <w:rFonts w:ascii="Bookman Old Style" w:hAnsi="Bookman Old Style" w:cs="Arial"/>
                <w:b/>
              </w:rPr>
              <w:t>coerenti con la figura professionale per la quale si concorre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>Esercizio della libera professione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/>
              </w:rPr>
              <w:t>6 – 11 anni 12 punti</w:t>
            </w:r>
          </w:p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/>
              </w:rPr>
              <w:t>12 – 17 anni 14 punti</w:t>
            </w:r>
          </w:p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/>
              </w:rPr>
              <w:t>18 – 23 anni 16 punti</w:t>
            </w:r>
          </w:p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  <w:r w:rsidRPr="00DC24D3">
              <w:rPr>
                <w:rFonts w:ascii="Bookman Old Style" w:hAnsi="Bookman Old Style"/>
              </w:rPr>
              <w:t>24 – 29 18 punti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/>
              </w:rPr>
              <w:t>30 – 35 anni 20 punti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spacing w:after="0"/>
              <w:jc w:val="center"/>
              <w:rPr>
                <w:rFonts w:ascii="Bookman Old Style" w:hAnsi="Bookman Old Style"/>
              </w:rPr>
            </w:pPr>
          </w:p>
        </w:tc>
      </w:tr>
      <w:tr w:rsidR="004F5022" w:rsidRPr="002749FF" w:rsidTr="004F5022">
        <w:trPr>
          <w:trHeight w:val="659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TOTALE MAX 20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F5022" w:rsidRPr="002749FF" w:rsidTr="004F5022">
        <w:trPr>
          <w:trHeight w:val="2106"/>
        </w:trPr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Esperienze certificate, nell’ambito della gestione e realizzazione di progetti, rivolti a preadolescenti e finalizzate </w:t>
            </w:r>
            <w:r>
              <w:rPr>
                <w:rFonts w:ascii="Bookman Old Style" w:hAnsi="Bookman Old Style" w:cs="Arial"/>
              </w:rPr>
              <w:t>al benessere della persona</w:t>
            </w:r>
            <w:r w:rsidRPr="00DC24D3">
              <w:rPr>
                <w:rFonts w:ascii="Bookman Old Style" w:hAnsi="Bookman Old Style" w:cs="Arial"/>
              </w:rPr>
              <w:t xml:space="preserve"> presso enti non scolastici </w:t>
            </w:r>
          </w:p>
          <w:p w:rsidR="004F5022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Interventi di non meno di 20 ore (si valutano </w:t>
            </w:r>
            <w:proofErr w:type="spellStart"/>
            <w:r>
              <w:rPr>
                <w:rFonts w:ascii="Bookman Old Style" w:hAnsi="Bookman Old Style" w:cs="Arial"/>
              </w:rPr>
              <w:t>max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Pr="00DC24D3">
              <w:rPr>
                <w:rFonts w:ascii="Bookman Old Style" w:hAnsi="Bookman Old Style" w:cs="Arial"/>
              </w:rPr>
              <w:t>5 esperienze)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lastRenderedPageBreak/>
              <w:t>Punti 4 per ciascun intervento valutabile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proofErr w:type="gramEnd"/>
            <w:r w:rsidRPr="00DC24D3">
              <w:rPr>
                <w:rFonts w:ascii="Bookman Old Style" w:hAnsi="Bookman Old Style" w:cs="Arial"/>
              </w:rPr>
              <w:t xml:space="preserve"> 20</w:t>
            </w:r>
            <w:r>
              <w:rPr>
                <w:rFonts w:ascii="Bookman Old Style" w:hAnsi="Bookman Old Style" w:cs="Arial"/>
              </w:rPr>
              <w:t>)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rPr>
          <w:trHeight w:val="702"/>
        </w:trPr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  <w:b/>
              </w:rPr>
              <w:t>TOTALE MAX 20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F5022" w:rsidRPr="002749FF" w:rsidTr="004F5022">
        <w:trPr>
          <w:trHeight w:val="2145"/>
        </w:trPr>
        <w:tc>
          <w:tcPr>
            <w:tcW w:w="23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Esperienze di collaborazione con le </w:t>
            </w:r>
            <w:proofErr w:type="gramStart"/>
            <w:r w:rsidRPr="00DC24D3">
              <w:rPr>
                <w:rFonts w:ascii="Bookman Old Style" w:hAnsi="Bookman Old Style" w:cs="Arial"/>
              </w:rPr>
              <w:t>scuole  pubbliche</w:t>
            </w:r>
            <w:proofErr w:type="gramEnd"/>
            <w:r w:rsidRPr="00DC24D3">
              <w:rPr>
                <w:rFonts w:ascii="Bookman Old Style" w:hAnsi="Bookman Old Style" w:cs="Arial"/>
              </w:rPr>
              <w:t xml:space="preserve"> negli ultimi cinque anni </w:t>
            </w:r>
            <w:r>
              <w:rPr>
                <w:rFonts w:ascii="Bookman Old Style" w:hAnsi="Bookman Old Style" w:cs="Arial"/>
              </w:rPr>
              <w:t>in qualità di psicologo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Interventi di non meno di 20 ore (si valutano 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r w:rsidRPr="00DC24D3">
              <w:rPr>
                <w:rFonts w:ascii="Bookman Old Style" w:hAnsi="Bookman Old Style" w:cs="Arial"/>
              </w:rPr>
              <w:t xml:space="preserve">  5</w:t>
            </w:r>
            <w:proofErr w:type="gramEnd"/>
            <w:r w:rsidRPr="00DC24D3">
              <w:rPr>
                <w:rFonts w:ascii="Bookman Old Style" w:hAnsi="Bookman Old Style" w:cs="Arial"/>
              </w:rPr>
              <w:t xml:space="preserve"> esperienze)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 w:rsidRPr="00DC24D3">
              <w:rPr>
                <w:rFonts w:ascii="Bookman Old Style" w:hAnsi="Bookman Old Style" w:cs="Arial"/>
              </w:rPr>
              <w:t xml:space="preserve">Punti 2 per ciascun intervento valutabile </w:t>
            </w:r>
          </w:p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proofErr w:type="gramStart"/>
            <w:r w:rsidRPr="00DC24D3">
              <w:rPr>
                <w:rFonts w:ascii="Bookman Old Style" w:hAnsi="Bookman Old Style" w:cs="Arial"/>
              </w:rPr>
              <w:t>max</w:t>
            </w:r>
            <w:proofErr w:type="spellEnd"/>
            <w:proofErr w:type="gramEnd"/>
            <w:r w:rsidRPr="00DC24D3">
              <w:rPr>
                <w:rFonts w:ascii="Bookman Old Style" w:hAnsi="Bookman Old Style" w:cs="Arial"/>
              </w:rPr>
              <w:t xml:space="preserve"> 10</w:t>
            </w:r>
            <w:r>
              <w:rPr>
                <w:rFonts w:ascii="Bookman Old Style" w:hAnsi="Bookman Old Style" w:cs="Arial"/>
              </w:rPr>
              <w:t>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</w:rPr>
            </w:pPr>
          </w:p>
        </w:tc>
      </w:tr>
      <w:tr w:rsidR="004F5022" w:rsidRPr="002749FF" w:rsidTr="004F5022">
        <w:tc>
          <w:tcPr>
            <w:tcW w:w="2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TOTALE MAX 10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</w:tr>
      <w:tr w:rsidR="004F5022" w:rsidRPr="002749FF" w:rsidTr="004F5022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u w:val="single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  <w:r w:rsidRPr="00DC24D3">
              <w:rPr>
                <w:rFonts w:ascii="Bookman Old Style" w:hAnsi="Bookman Old Style" w:cs="Arial"/>
                <w:b/>
              </w:rPr>
              <w:t>TOTALE MAX 100</w:t>
            </w:r>
            <w:r>
              <w:rPr>
                <w:rFonts w:ascii="Bookman Old Style" w:hAnsi="Bookman Old Style" w:cs="Arial"/>
                <w:b/>
              </w:rPr>
              <w:t xml:space="preserve"> PUNTI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022" w:rsidRPr="00DC24D3" w:rsidRDefault="004F5022" w:rsidP="001C0E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Arial"/>
                <w:b/>
              </w:rPr>
            </w:pPr>
          </w:p>
        </w:tc>
      </w:tr>
    </w:tbl>
    <w:p w:rsidR="00EB604D" w:rsidRPr="00EB604D" w:rsidRDefault="00EB604D" w:rsidP="00EB604D">
      <w:pPr>
        <w:jc w:val="center"/>
        <w:rPr>
          <w:rFonts w:ascii="Bookman Old Style" w:hAnsi="Bookman Old Style"/>
        </w:rPr>
      </w:pPr>
    </w:p>
    <w:sectPr w:rsidR="00EB604D" w:rsidRPr="00EB6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A24"/>
    <w:rsid w:val="004F5022"/>
    <w:rsid w:val="007B6A24"/>
    <w:rsid w:val="00EB604D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C4ADF-E6E6-4145-A05E-072051F8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3</cp:revision>
  <dcterms:created xsi:type="dcterms:W3CDTF">2019-02-27T16:05:00Z</dcterms:created>
  <dcterms:modified xsi:type="dcterms:W3CDTF">2019-02-27T16:20:00Z</dcterms:modified>
</cp:coreProperties>
</file>